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01" w:rsidRPr="00E23F9F" w:rsidRDefault="00431F01" w:rsidP="00431F01">
      <w:pPr>
        <w:tabs>
          <w:tab w:val="left" w:pos="2175"/>
          <w:tab w:val="center" w:pos="3327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8350" cy="1123950"/>
            <wp:effectExtent l="19050" t="0" r="0" b="0"/>
            <wp:wrapSquare wrapText="bothSides"/>
            <wp:docPr id="4" name="Obraz 0" descr="logo AGROD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AGROD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062" t="21693" r="19984" b="15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47265" cy="1211580"/>
            <wp:effectExtent l="19050" t="0" r="635" b="0"/>
            <wp:wrapSquare wrapText="bothSides"/>
            <wp:docPr id="3" name="Obraz 2" descr="DSC0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SC000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101" r="7211" b="2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-2147469035</wp:posOffset>
            </wp:positionH>
            <wp:positionV relativeFrom="margin">
              <wp:posOffset>-2143611410</wp:posOffset>
            </wp:positionV>
            <wp:extent cx="1504950" cy="1143000"/>
            <wp:effectExtent l="19050" t="0" r="0" b="0"/>
            <wp:wrapSquare wrapText="bothSides"/>
            <wp:docPr id="2" name="Obraz 13" descr="DSC0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DSC055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529" t="5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F9F">
        <w:rPr>
          <w:b/>
        </w:rPr>
        <w:t>AGRODEO</w:t>
      </w:r>
    </w:p>
    <w:p w:rsidR="00431F01" w:rsidRPr="00E23F9F" w:rsidRDefault="00431F01" w:rsidP="00431F01">
      <w:pPr>
        <w:jc w:val="center"/>
        <w:rPr>
          <w:b/>
        </w:rPr>
      </w:pPr>
      <w:r w:rsidRPr="00E23F9F">
        <w:rPr>
          <w:b/>
        </w:rPr>
        <w:t>Jacek Sytek</w:t>
      </w:r>
    </w:p>
    <w:p w:rsidR="00204F9E" w:rsidRDefault="00431F01" w:rsidP="00431F01">
      <w:pPr>
        <w:jc w:val="center"/>
      </w:pPr>
      <w:r w:rsidRPr="00E72D54">
        <w:t xml:space="preserve">Godawy 32, </w:t>
      </w:r>
    </w:p>
    <w:p w:rsidR="00431F01" w:rsidRPr="00E72D54" w:rsidRDefault="00431F01" w:rsidP="00431F01">
      <w:pPr>
        <w:jc w:val="center"/>
      </w:pPr>
      <w:r w:rsidRPr="00E72D54">
        <w:t>88-410 Gąsawa</w:t>
      </w:r>
    </w:p>
    <w:p w:rsidR="00431F01" w:rsidRDefault="00431F01" w:rsidP="00431F01">
      <w:pPr>
        <w:jc w:val="center"/>
        <w:rPr>
          <w:b/>
          <w:color w:val="FF0000"/>
        </w:rPr>
      </w:pPr>
      <w:proofErr w:type="gramStart"/>
      <w:r>
        <w:t>t</w:t>
      </w:r>
      <w:r w:rsidRPr="00E23F9F">
        <w:t>el</w:t>
      </w:r>
      <w:proofErr w:type="gramEnd"/>
      <w:r w:rsidRPr="00E23F9F">
        <w:t xml:space="preserve">.: </w:t>
      </w:r>
      <w:r w:rsidRPr="00FC566A">
        <w:rPr>
          <w:b/>
          <w:color w:val="FF0000"/>
        </w:rPr>
        <w:t>603 205</w:t>
      </w:r>
      <w:r>
        <w:rPr>
          <w:b/>
          <w:color w:val="FF0000"/>
        </w:rPr>
        <w:t> </w:t>
      </w:r>
      <w:r w:rsidRPr="00FC566A">
        <w:rPr>
          <w:b/>
          <w:color w:val="FF0000"/>
        </w:rPr>
        <w:t>898</w:t>
      </w:r>
    </w:p>
    <w:p w:rsidR="00431F01" w:rsidRPr="00FC566A" w:rsidRDefault="00431F01" w:rsidP="00431F01">
      <w:pPr>
        <w:jc w:val="center"/>
      </w:pPr>
      <w:proofErr w:type="gramStart"/>
      <w:r w:rsidRPr="00FC566A">
        <w:t>biuro</w:t>
      </w:r>
      <w:proofErr w:type="gramEnd"/>
      <w:r w:rsidRPr="00FC566A">
        <w:t>@agrodeo.</w:t>
      </w:r>
      <w:proofErr w:type="gramStart"/>
      <w:r w:rsidRPr="00FC566A">
        <w:t>pl</w:t>
      </w:r>
      <w:proofErr w:type="gramEnd"/>
    </w:p>
    <w:p w:rsidR="00431F01" w:rsidRDefault="00431F01" w:rsidP="00431F01">
      <w:pPr>
        <w:pStyle w:val="Tytu"/>
        <w:rPr>
          <w:sz w:val="32"/>
          <w:szCs w:val="32"/>
          <w:u w:val="single"/>
        </w:rPr>
      </w:pPr>
    </w:p>
    <w:p w:rsidR="00431F01" w:rsidRDefault="00431F01" w:rsidP="00431F01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EKWIPUNEK - czyli co zabrać na obóz?</w:t>
      </w:r>
    </w:p>
    <w:p w:rsidR="00431F01" w:rsidRPr="00431F01" w:rsidRDefault="00431F01" w:rsidP="00C018FD">
      <w:r w:rsidRPr="00431F01">
        <w:t>Na obóz zabieramy:</w:t>
      </w:r>
      <w:r w:rsidRPr="00204F9E">
        <w:t xml:space="preserve"> </w:t>
      </w:r>
    </w:p>
    <w:p w:rsidR="00C018FD" w:rsidRPr="00204F9E" w:rsidRDefault="00C018FD" w:rsidP="00C018FD"/>
    <w:p w:rsidR="00C018FD" w:rsidRPr="00204F9E" w:rsidRDefault="00431F01" w:rsidP="00C018FD">
      <w:r w:rsidRPr="00431F01">
        <w:t>1) Dokumenty</w:t>
      </w:r>
      <w:proofErr w:type="gramStart"/>
      <w:r w:rsidRPr="00431F01">
        <w:t>:</w:t>
      </w:r>
      <w:r w:rsidRPr="00431F01">
        <w:br/>
        <w:t>- legitymację</w:t>
      </w:r>
      <w:proofErr w:type="gramEnd"/>
      <w:r w:rsidRPr="00431F01">
        <w:t xml:space="preserve"> szkolną</w:t>
      </w:r>
      <w:r w:rsidRPr="00431F01">
        <w:br/>
      </w:r>
    </w:p>
    <w:p w:rsidR="000E6903" w:rsidRDefault="000226AF" w:rsidP="00C018FD">
      <w:r>
        <w:t>2</w:t>
      </w:r>
      <w:r w:rsidR="00431F01" w:rsidRPr="00431F01">
        <w:t xml:space="preserve">) Plecak podręczny </w:t>
      </w:r>
      <w:r w:rsidR="00431F01" w:rsidRPr="00204F9E">
        <w:t>na wyprawy</w:t>
      </w:r>
      <w:r w:rsidR="00431F01" w:rsidRPr="00431F01">
        <w:br/>
      </w:r>
      <w:r>
        <w:br/>
        <w:t>3</w:t>
      </w:r>
      <w:r w:rsidR="00431F01" w:rsidRPr="00431F01">
        <w:t>) Ubrania</w:t>
      </w:r>
      <w:proofErr w:type="gramStart"/>
      <w:r w:rsidR="00431F01" w:rsidRPr="00431F01">
        <w:t>:</w:t>
      </w:r>
      <w:r w:rsidR="00431F01" w:rsidRPr="00431F01">
        <w:br/>
        <w:t>- długi</w:t>
      </w:r>
      <w:r w:rsidR="00413403">
        <w:t>e</w:t>
      </w:r>
      <w:proofErr w:type="gramEnd"/>
      <w:r w:rsidR="00431F01" w:rsidRPr="00431F01">
        <w:t xml:space="preserve"> spodni</w:t>
      </w:r>
      <w:r w:rsidR="00413403">
        <w:t>e</w:t>
      </w:r>
      <w:r w:rsidR="00431F01" w:rsidRPr="00431F01">
        <w:br/>
        <w:t xml:space="preserve">- </w:t>
      </w:r>
      <w:r w:rsidR="00C018FD" w:rsidRPr="00204F9E">
        <w:t>krótki</w:t>
      </w:r>
      <w:r w:rsidR="00413403">
        <w:t>e spodni</w:t>
      </w:r>
      <w:r w:rsidR="002D6300">
        <w:t>e</w:t>
      </w:r>
      <w:r w:rsidR="00413403">
        <w:br/>
        <w:t>- 2 bluzy</w:t>
      </w:r>
      <w:r w:rsidR="00431F01" w:rsidRPr="00431F01">
        <w:br/>
        <w:t xml:space="preserve">- zapas bielizny </w:t>
      </w:r>
      <w:r w:rsidR="00431F01" w:rsidRPr="00431F01">
        <w:br/>
        <w:t>- kilka koszulek z krótkim rękawem</w:t>
      </w:r>
      <w:r w:rsidR="00431F01" w:rsidRPr="00431F01">
        <w:br/>
        <w:t>- coś przeciwdeszczowego (</w:t>
      </w:r>
      <w:r w:rsidR="000E6903">
        <w:t>peleryna/kurtka)</w:t>
      </w:r>
    </w:p>
    <w:p w:rsidR="00C018FD" w:rsidRDefault="000E6903" w:rsidP="00C018FD">
      <w:proofErr w:type="gramStart"/>
      <w:r>
        <w:t xml:space="preserve">- </w:t>
      </w:r>
      <w:r w:rsidR="00431F01" w:rsidRPr="00431F01">
        <w:t xml:space="preserve"> piżama</w:t>
      </w:r>
      <w:proofErr w:type="gramEnd"/>
      <w:r w:rsidR="00431F01" w:rsidRPr="00431F01">
        <w:t xml:space="preserve"> </w:t>
      </w:r>
      <w:r w:rsidR="00431F01" w:rsidRPr="00431F01">
        <w:br/>
        <w:t>- strój kąpielowy</w:t>
      </w:r>
      <w:r w:rsidR="00431F01" w:rsidRPr="00431F01">
        <w:br/>
        <w:t>- czapkę lub kapelusz do oc</w:t>
      </w:r>
      <w:r w:rsidR="00204F9E">
        <w:t>hrony przed słońcem</w:t>
      </w:r>
    </w:p>
    <w:p w:rsidR="00204F9E" w:rsidRDefault="00204F9E" w:rsidP="00C018FD">
      <w:r>
        <w:t>- okulary przeciwsłoneczne</w:t>
      </w:r>
    </w:p>
    <w:p w:rsidR="00204F9E" w:rsidRPr="00204F9E" w:rsidRDefault="00204F9E" w:rsidP="00C018FD"/>
    <w:p w:rsidR="00431F01" w:rsidRPr="00204F9E" w:rsidRDefault="000226AF" w:rsidP="00C018FD">
      <w:r>
        <w:t>4</w:t>
      </w:r>
      <w:r w:rsidR="00431F01" w:rsidRPr="00431F01">
        <w:t>) Buty:</w:t>
      </w:r>
    </w:p>
    <w:p w:rsidR="00C018FD" w:rsidRPr="00204F9E" w:rsidRDefault="00431F01" w:rsidP="00C018FD">
      <w:r w:rsidRPr="00204F9E">
        <w:t xml:space="preserve">- </w:t>
      </w:r>
      <w:proofErr w:type="gramStart"/>
      <w:r w:rsidRPr="00204F9E">
        <w:t xml:space="preserve">wygodne </w:t>
      </w:r>
      <w:r w:rsidR="00413403">
        <w:t xml:space="preserve">, </w:t>
      </w:r>
      <w:r w:rsidRPr="00431F01">
        <w:t xml:space="preserve">- </w:t>
      </w:r>
      <w:proofErr w:type="gramEnd"/>
      <w:r w:rsidRPr="00431F01">
        <w:t>adidasy/trampki (lub</w:t>
      </w:r>
      <w:r w:rsidR="00C75D26">
        <w:t xml:space="preserve"> inne lżejsze obuwie)</w:t>
      </w:r>
      <w:r w:rsidR="00C75D26">
        <w:br/>
        <w:t>- klapki/</w:t>
      </w:r>
      <w:r w:rsidRPr="00431F01">
        <w:t>sandały</w:t>
      </w:r>
      <w:r w:rsidRPr="00431F01">
        <w:br/>
      </w:r>
    </w:p>
    <w:p w:rsidR="00431F01" w:rsidRPr="00204F9E" w:rsidRDefault="000226AF" w:rsidP="00C018FD">
      <w:r>
        <w:t>5</w:t>
      </w:r>
      <w:r w:rsidR="00431F01" w:rsidRPr="00204F9E">
        <w:t xml:space="preserve">) Kosmetyki: </w:t>
      </w:r>
      <w:r w:rsidR="00431F01" w:rsidRPr="00204F9E">
        <w:br/>
        <w:t xml:space="preserve">- </w:t>
      </w:r>
      <w:r w:rsidR="00C018FD" w:rsidRPr="00204F9E">
        <w:t>żel pod prysznic</w:t>
      </w:r>
      <w:r w:rsidR="00431F01" w:rsidRPr="00431F01">
        <w:t xml:space="preserve">, szampon, szczoteczkę, pastę do zębów, </w:t>
      </w:r>
      <w:r w:rsidR="00431F01" w:rsidRPr="00204F9E">
        <w:t xml:space="preserve">krem, </w:t>
      </w:r>
      <w:r w:rsidR="00C018FD" w:rsidRPr="00204F9E">
        <w:t>chustecz</w:t>
      </w:r>
      <w:r w:rsidR="00555174">
        <w:t xml:space="preserve">ki, </w:t>
      </w:r>
      <w:bookmarkStart w:id="0" w:name="_GoBack"/>
      <w:bookmarkEnd w:id="0"/>
      <w:r w:rsidR="00C018FD" w:rsidRPr="0020611F">
        <w:rPr>
          <w:b/>
        </w:rPr>
        <w:t>coś na komary</w:t>
      </w:r>
    </w:p>
    <w:p w:rsidR="00C018FD" w:rsidRPr="00204F9E" w:rsidRDefault="00431F01" w:rsidP="00C018FD">
      <w:proofErr w:type="gramStart"/>
      <w:r w:rsidRPr="00204F9E">
        <w:t xml:space="preserve">- </w:t>
      </w:r>
      <w:r w:rsidRPr="00431F01">
        <w:t xml:space="preserve"> ręczniki-</w:t>
      </w:r>
      <w:proofErr w:type="gramEnd"/>
      <w:r w:rsidRPr="00431F01">
        <w:t xml:space="preserve"> mały oraz kąpielowy</w:t>
      </w:r>
      <w:r w:rsidRPr="00431F01">
        <w:br/>
      </w:r>
    </w:p>
    <w:p w:rsidR="00C018FD" w:rsidRPr="00204F9E" w:rsidRDefault="000226AF" w:rsidP="00C018FD">
      <w:r>
        <w:t>6</w:t>
      </w:r>
      <w:r w:rsidR="00431F01" w:rsidRPr="00431F01">
        <w:t>) Wyposażenie</w:t>
      </w:r>
      <w:proofErr w:type="gramStart"/>
      <w:r w:rsidR="00431F01" w:rsidRPr="00431F01">
        <w:t>:</w:t>
      </w:r>
      <w:r w:rsidR="00431F01" w:rsidRPr="00431F01">
        <w:br/>
        <w:t>- latarkę</w:t>
      </w:r>
      <w:proofErr w:type="gramEnd"/>
      <w:r w:rsidR="00431F01" w:rsidRPr="00431F01">
        <w:t xml:space="preserve"> </w:t>
      </w:r>
      <w:r w:rsidR="00413403">
        <w:br/>
      </w:r>
      <w:r w:rsidR="00431F01" w:rsidRPr="00431F01">
        <w:t xml:space="preserve">- przybory do </w:t>
      </w:r>
      <w:r w:rsidR="00C018FD" w:rsidRPr="00204F9E">
        <w:t xml:space="preserve">pisania (zeszyt-notatnik, </w:t>
      </w:r>
      <w:r w:rsidR="00431F01" w:rsidRPr="00431F01">
        <w:t>długopis</w:t>
      </w:r>
      <w:r w:rsidR="00C018FD" w:rsidRPr="00204F9E">
        <w:t>,</w:t>
      </w:r>
      <w:r w:rsidR="00431F01" w:rsidRPr="00431F01">
        <w:t>)</w:t>
      </w:r>
      <w:r w:rsidR="00431F01" w:rsidRPr="00431F01">
        <w:br/>
      </w:r>
      <w:r w:rsidR="00431F01" w:rsidRPr="00204F9E">
        <w:t>- ulubioną muzykę, książkę</w:t>
      </w:r>
      <w:r w:rsidR="00C018FD" w:rsidRPr="00204F9E">
        <w:t>…</w:t>
      </w:r>
    </w:p>
    <w:p w:rsidR="00204F9E" w:rsidRDefault="00204F9E" w:rsidP="00C018FD"/>
    <w:p w:rsidR="009D34EA" w:rsidRDefault="000226AF" w:rsidP="00C018FD">
      <w:r>
        <w:t>7</w:t>
      </w:r>
      <w:r w:rsidR="00204F9E">
        <w:t xml:space="preserve">) </w:t>
      </w:r>
      <w:proofErr w:type="gramStart"/>
      <w:r w:rsidR="00204F9E">
        <w:t xml:space="preserve">Kieszonkowe </w:t>
      </w:r>
      <w:r w:rsidR="00431F01" w:rsidRPr="00431F01">
        <w:br/>
      </w:r>
      <w:r w:rsidR="00431F01" w:rsidRPr="00431F01">
        <w:br/>
      </w:r>
      <w:r w:rsidR="00C241C0" w:rsidRPr="00204F9E">
        <w:t>Jeżeli</w:t>
      </w:r>
      <w:proofErr w:type="gramEnd"/>
      <w:r w:rsidR="00C241C0" w:rsidRPr="00204F9E">
        <w:t xml:space="preserve"> dziecko musi przyjmować jakieś leki codziennie, należy poinformować o tym opiekuna. Na miejscu podaje je wychowawca. Większość ubrań należy spakować takich, których nie będzie szkoda w razie pobrudzenia</w:t>
      </w:r>
      <w:r w:rsidR="00204F9E" w:rsidRPr="00204F9E">
        <w:t>.</w:t>
      </w:r>
      <w:r w:rsidR="00C75D26">
        <w:t xml:space="preserve"> </w:t>
      </w:r>
      <w:r w:rsidR="00204F9E" w:rsidRPr="00204F9E">
        <w:t xml:space="preserve"> </w:t>
      </w:r>
      <w:r w:rsidR="00204F9E">
        <w:t>Do zobaczenia.</w:t>
      </w:r>
    </w:p>
    <w:sectPr w:rsidR="009D34EA" w:rsidSect="009D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F01"/>
    <w:rsid w:val="000226AF"/>
    <w:rsid w:val="00096841"/>
    <w:rsid w:val="000E6903"/>
    <w:rsid w:val="0010008E"/>
    <w:rsid w:val="00204F9E"/>
    <w:rsid w:val="0020611F"/>
    <w:rsid w:val="00292B21"/>
    <w:rsid w:val="002D6300"/>
    <w:rsid w:val="00413403"/>
    <w:rsid w:val="00431F01"/>
    <w:rsid w:val="00555174"/>
    <w:rsid w:val="00625095"/>
    <w:rsid w:val="00780E70"/>
    <w:rsid w:val="009D34EA"/>
    <w:rsid w:val="00BA5B06"/>
    <w:rsid w:val="00BF4CBF"/>
    <w:rsid w:val="00C018FD"/>
    <w:rsid w:val="00C241C0"/>
    <w:rsid w:val="00C75D26"/>
    <w:rsid w:val="00CA0F6A"/>
    <w:rsid w:val="00D3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1F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31F0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31F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1F0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1F0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Sytek</dc:creator>
  <cp:lastModifiedBy>TOSHIBA</cp:lastModifiedBy>
  <cp:revision>10</cp:revision>
  <cp:lastPrinted>2015-05-11T08:45:00Z</cp:lastPrinted>
  <dcterms:created xsi:type="dcterms:W3CDTF">2012-04-25T07:47:00Z</dcterms:created>
  <dcterms:modified xsi:type="dcterms:W3CDTF">2017-02-16T15:04:00Z</dcterms:modified>
</cp:coreProperties>
</file>